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8" w:rsidRDefault="008D3192">
      <w:r>
        <w:t>Seven Habits of Highly Effective Teens:</w:t>
      </w:r>
    </w:p>
    <w:p w:rsidR="008D3192" w:rsidRDefault="008D3192"/>
    <w:p w:rsidR="008D3192" w:rsidRDefault="008D3192">
      <w:r>
        <w:t>Chapter 1: Proactivity</w:t>
      </w:r>
    </w:p>
    <w:p w:rsidR="008D3192" w:rsidRDefault="008D3192"/>
    <w:p w:rsidR="008D3192" w:rsidRDefault="008D3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3192" w:rsidTr="008D3192">
        <w:tc>
          <w:tcPr>
            <w:tcW w:w="4428" w:type="dxa"/>
          </w:tcPr>
          <w:p w:rsidR="008D3192" w:rsidRDefault="008D3192">
            <w:r>
              <w:t>Reading Pages</w:t>
            </w:r>
          </w:p>
        </w:tc>
        <w:tc>
          <w:tcPr>
            <w:tcW w:w="4428" w:type="dxa"/>
          </w:tcPr>
          <w:p w:rsidR="008D3192" w:rsidRDefault="008D3192">
            <w:r>
              <w:t>Assignment</w:t>
            </w:r>
          </w:p>
        </w:tc>
      </w:tr>
      <w:tr w:rsidR="008D3192" w:rsidTr="008D3192">
        <w:tc>
          <w:tcPr>
            <w:tcW w:w="4428" w:type="dxa"/>
          </w:tcPr>
          <w:p w:rsidR="008D3192" w:rsidRDefault="008D3192">
            <w:r>
              <w:t>6 Victim</w:t>
            </w:r>
            <w:r>
              <w:sym w:font="Wingdings" w:char="F0E0"/>
            </w:r>
            <w:r>
              <w:t xml:space="preserve"> 11 Setback</w:t>
            </w:r>
          </w:p>
        </w:tc>
        <w:tc>
          <w:tcPr>
            <w:tcW w:w="4428" w:type="dxa"/>
          </w:tcPr>
          <w:p w:rsidR="008D3192" w:rsidRDefault="008D3192">
            <w:r>
              <w:t>Create a locus of control diagram for yourself. Write specific people and situations that are external (you are unable to control) as well as internal (you are able to control).</w:t>
            </w:r>
          </w:p>
        </w:tc>
      </w:tr>
      <w:tr w:rsidR="008D3192" w:rsidTr="008D3192">
        <w:tc>
          <w:tcPr>
            <w:tcW w:w="4428" w:type="dxa"/>
          </w:tcPr>
          <w:p w:rsidR="008D3192" w:rsidRDefault="008D3192">
            <w:r>
              <w:t>13 Become</w:t>
            </w:r>
            <w:r>
              <w:sym w:font="Wingdings" w:char="F0E0"/>
            </w:r>
            <w:r>
              <w:t>17 Can Do</w:t>
            </w:r>
          </w:p>
        </w:tc>
        <w:tc>
          <w:tcPr>
            <w:tcW w:w="4428" w:type="dxa"/>
          </w:tcPr>
          <w:p w:rsidR="008D3192" w:rsidRDefault="008D3192">
            <w:r>
              <w:t>Write a contract of 5 ways you can be responsible on a daily basis. Consider things you already do or know you need to do more of.</w:t>
            </w:r>
          </w:p>
        </w:tc>
      </w:tr>
      <w:tr w:rsidR="008D3192" w:rsidTr="008D3192">
        <w:tc>
          <w:tcPr>
            <w:tcW w:w="4428" w:type="dxa"/>
          </w:tcPr>
          <w:p w:rsidR="008D3192" w:rsidRDefault="008D3192">
            <w:r>
              <w:t>18 Pause</w:t>
            </w:r>
            <w:r>
              <w:sym w:font="Wingdings" w:char="F0E0"/>
            </w:r>
            <w:r>
              <w:t>23 Tools in Action</w:t>
            </w:r>
          </w:p>
        </w:tc>
        <w:tc>
          <w:tcPr>
            <w:tcW w:w="4428" w:type="dxa"/>
          </w:tcPr>
          <w:p w:rsidR="008D3192" w:rsidRDefault="008D3192">
            <w:r>
              <w:t>Define the key words on page 23 in your notebook</w:t>
            </w:r>
          </w:p>
        </w:tc>
      </w:tr>
      <w:tr w:rsidR="008D3192" w:rsidTr="008D3192">
        <w:tc>
          <w:tcPr>
            <w:tcW w:w="4428" w:type="dxa"/>
          </w:tcPr>
          <w:p w:rsidR="008D3192" w:rsidRDefault="008D3192">
            <w:r>
              <w:t>Human Tools</w:t>
            </w:r>
          </w:p>
        </w:tc>
        <w:tc>
          <w:tcPr>
            <w:tcW w:w="4428" w:type="dxa"/>
          </w:tcPr>
          <w:p w:rsidR="008D3192" w:rsidRDefault="008D3192">
            <w:r>
              <w:t>Draw 3-5 of your own human tools in action. Write a sentence or two as to why they are important for you or what function they serve.</w:t>
            </w:r>
          </w:p>
        </w:tc>
      </w:tr>
      <w:tr w:rsidR="008D3192" w:rsidTr="008D3192">
        <w:tc>
          <w:tcPr>
            <w:tcW w:w="4428" w:type="dxa"/>
          </w:tcPr>
          <w:p w:rsidR="008D3192" w:rsidRDefault="008D3192">
            <w:r>
              <w:t>Finishing Activity</w:t>
            </w:r>
          </w:p>
        </w:tc>
        <w:tc>
          <w:tcPr>
            <w:tcW w:w="4428" w:type="dxa"/>
          </w:tcPr>
          <w:p w:rsidR="008D3192" w:rsidRDefault="008D3192">
            <w:r>
              <w:t>Create a comic strip showing yourself in a situation where you are being proactive. Make it realistic to you—with the people you include, the situation and location, the dialogue, etc.</w:t>
            </w:r>
          </w:p>
        </w:tc>
      </w:tr>
    </w:tbl>
    <w:p w:rsidR="008D3192" w:rsidRDefault="008D3192">
      <w:bookmarkStart w:id="0" w:name="_GoBack"/>
      <w:bookmarkEnd w:id="0"/>
    </w:p>
    <w:sectPr w:rsidR="008D3192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92"/>
    <w:rsid w:val="00825928"/>
    <w:rsid w:val="008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2015-09-04T05:33:00Z</dcterms:created>
  <dcterms:modified xsi:type="dcterms:W3CDTF">2015-09-04T05:37:00Z</dcterms:modified>
</cp:coreProperties>
</file>